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FC0" w:rsidRPr="00141FC0" w:rsidRDefault="00141FC0" w:rsidP="00141FC0">
      <w:pPr>
        <w:spacing w:after="0" w:line="317" w:lineRule="exact"/>
        <w:ind w:left="7400"/>
        <w:rPr>
          <w:rFonts w:ascii="Times New Roman" w:eastAsia="Times New Roman" w:hAnsi="Times New Roman" w:cs="Times New Roman"/>
          <w:b/>
          <w:spacing w:val="4"/>
          <w:sz w:val="25"/>
          <w:szCs w:val="25"/>
          <w:lang w:eastAsia="ru-RU"/>
        </w:rPr>
      </w:pPr>
      <w:r w:rsidRPr="00141FC0">
        <w:rPr>
          <w:rFonts w:ascii="Times New Roman" w:eastAsia="Times New Roman" w:hAnsi="Times New Roman" w:cs="Times New Roman"/>
          <w:b/>
          <w:spacing w:val="4"/>
          <w:sz w:val="25"/>
          <w:szCs w:val="25"/>
          <w:shd w:val="clear" w:color="auto" w:fill="FFFFFF"/>
          <w:lang w:eastAsia="ru-RU"/>
        </w:rPr>
        <w:t>Сведения</w:t>
      </w:r>
    </w:p>
    <w:p w:rsidR="00141FC0" w:rsidRDefault="00141FC0" w:rsidP="00141FC0">
      <w:pPr>
        <w:spacing w:after="0" w:line="317" w:lineRule="exact"/>
        <w:ind w:left="1324" w:right="1699"/>
        <w:jc w:val="center"/>
        <w:rPr>
          <w:rFonts w:ascii="Times New Roman" w:eastAsia="Times New Roman" w:hAnsi="Times New Roman" w:cs="Times New Roman"/>
          <w:b/>
          <w:spacing w:val="4"/>
          <w:sz w:val="25"/>
          <w:szCs w:val="25"/>
          <w:shd w:val="clear" w:color="auto" w:fill="FFFFFF"/>
          <w:lang w:eastAsia="ru-RU"/>
        </w:rPr>
      </w:pPr>
      <w:r w:rsidRPr="00141FC0">
        <w:rPr>
          <w:rFonts w:ascii="Times New Roman" w:eastAsia="Times New Roman" w:hAnsi="Times New Roman" w:cs="Times New Roman"/>
          <w:b/>
          <w:spacing w:val="4"/>
          <w:sz w:val="25"/>
          <w:szCs w:val="25"/>
          <w:shd w:val="clear" w:color="auto" w:fill="FFFFFF"/>
          <w:lang w:eastAsia="ru-RU"/>
        </w:rPr>
        <w:t>о сайтах органов управления образованием администрации муниципальных районов и городских округов Карачаево-Черкесской Республики (вкладка «Всероссийская олимпиада школьников»)</w:t>
      </w:r>
    </w:p>
    <w:p w:rsidR="00141FC0" w:rsidRPr="00141FC0" w:rsidRDefault="00141FC0" w:rsidP="00141FC0">
      <w:pPr>
        <w:spacing w:after="0" w:line="317" w:lineRule="exact"/>
        <w:ind w:left="1324" w:right="1699"/>
        <w:jc w:val="center"/>
        <w:rPr>
          <w:rFonts w:ascii="Times New Roman" w:eastAsia="Times New Roman" w:hAnsi="Times New Roman" w:cs="Times New Roman"/>
          <w:b/>
          <w:spacing w:val="4"/>
          <w:sz w:val="25"/>
          <w:szCs w:val="25"/>
          <w:shd w:val="clear" w:color="auto" w:fill="FFFFFF"/>
          <w:lang w:eastAsia="ru-RU"/>
        </w:rPr>
      </w:pPr>
    </w:p>
    <w:tbl>
      <w:tblPr>
        <w:tblW w:w="143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956"/>
        <w:gridCol w:w="8652"/>
      </w:tblGrid>
      <w:tr w:rsidR="00141FC0" w:rsidRPr="00141FC0" w:rsidTr="00CB330A">
        <w:trPr>
          <w:trHeight w:val="82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1FC0" w:rsidRPr="00141FC0" w:rsidRDefault="00141FC0" w:rsidP="00141FC0">
            <w:pPr>
              <w:spacing w:after="0" w:line="240" w:lineRule="auto"/>
              <w:ind w:left="24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1FC0" w:rsidRPr="00141FC0" w:rsidRDefault="00141FC0" w:rsidP="00141FC0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shd w:val="clear" w:color="auto" w:fill="FFFFFF"/>
                <w:lang w:eastAsia="ru-RU"/>
              </w:rPr>
              <w:t>Муниципальный район/ городской округ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1FC0" w:rsidRPr="00141FC0" w:rsidRDefault="00141FC0" w:rsidP="00141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shd w:val="clear" w:color="auto" w:fill="FFFFFF"/>
                <w:lang w:eastAsia="ru-RU"/>
              </w:rPr>
              <w:t>Сайт муниципального органа управления образованием</w:t>
            </w:r>
          </w:p>
        </w:tc>
      </w:tr>
      <w:tr w:rsidR="00141FC0" w:rsidRPr="00141FC0" w:rsidTr="00CB330A">
        <w:trPr>
          <w:trHeight w:val="3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Абазинский муниципальный район 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Pr="00141FC0">
                <w:rPr>
                  <w:rFonts w:ascii="Times New Roman" w:eastAsia="Arial Unicode MS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</w:t>
              </w:r>
              <w:r w:rsidRPr="00141FC0">
                <w:rPr>
                  <w:rFonts w:ascii="Times New Roman" w:eastAsia="Arial Unicode MS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141FC0">
                <w:rPr>
                  <w:rFonts w:ascii="Times New Roman" w:eastAsia="Arial Unicode MS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www.abaz-raion.ru/uok/olimpiada/</w:t>
              </w:r>
            </w:hyperlink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1FC0" w:rsidRPr="00141FC0" w:rsidTr="00CB330A">
        <w:trPr>
          <w:trHeight w:val="3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Адыге-Хабльский</w:t>
            </w:r>
            <w:proofErr w:type="spellEnd"/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141FC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https://отдел-образования-адыге-хабль.рф/олимпиада/</w:t>
              </w:r>
            </w:hyperlink>
          </w:p>
        </w:tc>
      </w:tr>
      <w:tr w:rsidR="00141FC0" w:rsidRPr="00141FC0" w:rsidTr="00CB330A">
        <w:trPr>
          <w:trHeight w:val="3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Зеленчукский</w:t>
            </w:r>
            <w:proofErr w:type="spellEnd"/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8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141FC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https://uozelenchyk.profiedu.ru/site/section?id=29</w:t>
              </w:r>
            </w:hyperlink>
            <w:r w:rsidRPr="00141FC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141FC0" w:rsidRPr="00141FC0" w:rsidTr="00CB330A">
        <w:trPr>
          <w:trHeight w:val="3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Карачаевский городской округ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141FC0">
                <w:rPr>
                  <w:rFonts w:ascii="Times New Roman" w:eastAsia="Arial Unicode MS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http://www.xn--80aaaacfckmayig3ae7ahmdhbwj4d5s.xn--p1ai</w:t>
              </w:r>
            </w:hyperlink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1FC0" w:rsidRPr="00141FC0" w:rsidTr="00CB330A">
        <w:trPr>
          <w:trHeight w:val="3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Карачаевский муниципальный район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141FC0">
                <w:rPr>
                  <w:rFonts w:ascii="Times New Roman" w:eastAsia="Arial Unicode MS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http://uoakmr.ru/</w:t>
              </w:r>
            </w:hyperlink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1FC0" w:rsidRPr="00141FC0" w:rsidTr="00CB330A">
        <w:trPr>
          <w:trHeight w:val="3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Малокарачаевский</w:t>
            </w:r>
            <w:proofErr w:type="spellEnd"/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tgtFrame="_blank" w:history="1">
              <w:r w:rsidRPr="00141FC0">
                <w:rPr>
                  <w:rFonts w:ascii="Times New Roman" w:eastAsia="Arial Unicode MS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http://mkmroo.ru</w:t>
              </w:r>
            </w:hyperlink>
          </w:p>
        </w:tc>
      </w:tr>
      <w:tr w:rsidR="00141FC0" w:rsidRPr="00141FC0" w:rsidTr="00CB330A">
        <w:trPr>
          <w:trHeight w:val="3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Ногайский муниципальный район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141FC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https://ooanogajsk.kchr.eduru.ru/Vsosh</w:t>
              </w:r>
            </w:hyperlink>
            <w:r w:rsidRPr="00141FC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141FC0" w:rsidRPr="00141FC0" w:rsidTr="00CB330A">
        <w:trPr>
          <w:trHeight w:val="3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Прикубанский</w:t>
            </w:r>
            <w:proofErr w:type="spellEnd"/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141FC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http://prikuo.kchr.eduru.ru/deiat</w:t>
              </w:r>
            </w:hyperlink>
          </w:p>
        </w:tc>
      </w:tr>
      <w:tr w:rsidR="00141FC0" w:rsidRPr="00141FC0" w:rsidTr="00CB330A">
        <w:trPr>
          <w:trHeight w:val="3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Урупский</w:t>
            </w:r>
            <w:proofErr w:type="spellEnd"/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</w:t>
            </w:r>
            <w:hyperlink r:id="rId12" w:history="1">
              <w:r w:rsidRPr="00141FC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https://urup.uoedu.ru/</w:t>
              </w:r>
            </w:hyperlink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вкладка ВСОШ: </w:t>
            </w:r>
            <w:hyperlink r:id="rId13" w:history="1">
              <w:r w:rsidRPr="00141FC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https://urup.uoedu.ru/site/section?id=29</w:t>
              </w:r>
            </w:hyperlink>
          </w:p>
        </w:tc>
      </w:tr>
      <w:tr w:rsidR="00141FC0" w:rsidRPr="00141FC0" w:rsidTr="00CB330A">
        <w:trPr>
          <w:trHeight w:val="3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Усть-Джегутинский</w:t>
            </w:r>
            <w:proofErr w:type="spellEnd"/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Pr="00141FC0">
                <w:rPr>
                  <w:rFonts w:ascii="Times New Roman" w:eastAsia="Arial Unicode MS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https://udobrazovanie.profiedu.ru/site/section?id=4</w:t>
              </w:r>
            </w:hyperlink>
            <w:r w:rsidRPr="00141FC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1FC0" w:rsidRPr="00141FC0" w:rsidTr="00CB330A">
        <w:trPr>
          <w:trHeight w:val="3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Хабезский</w:t>
            </w:r>
            <w:proofErr w:type="spellEnd"/>
            <w:r w:rsidRPr="0014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141FC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https://xabez-oo.ru/olimp/</w:t>
              </w:r>
            </w:hyperlink>
            <w:r w:rsidRPr="00141FC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41FC0" w:rsidRPr="00141FC0" w:rsidTr="00CB330A">
        <w:trPr>
          <w:trHeight w:val="3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1F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г. Черкесск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1FC0" w:rsidRPr="00141FC0" w:rsidRDefault="00141FC0" w:rsidP="00141FC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Pr="00141FC0">
                <w:rPr>
                  <w:rFonts w:ascii="Times New Roman" w:eastAsia="Arial Unicode MS" w:hAnsi="Times New Roman" w:cs="Times New Roman"/>
                  <w:color w:val="0000FF"/>
                  <w:sz w:val="24"/>
                  <w:szCs w:val="24"/>
                  <w:u w:val="single"/>
                  <w:lang w:val="ru" w:eastAsia="ru-RU"/>
                </w:rPr>
                <w:t>http://www.goruo-cherkessk.ru/</w:t>
              </w:r>
            </w:hyperlink>
          </w:p>
        </w:tc>
      </w:tr>
    </w:tbl>
    <w:p w:rsidR="00F55361" w:rsidRDefault="00F55361"/>
    <w:p w:rsidR="00E605C1" w:rsidRPr="00F55361" w:rsidRDefault="00F55361" w:rsidP="00F55361">
      <w:pPr>
        <w:tabs>
          <w:tab w:val="left" w:pos="1065"/>
        </w:tabs>
      </w:pPr>
      <w:r>
        <w:tab/>
      </w:r>
      <w:bookmarkStart w:id="0" w:name="_GoBack"/>
      <w:bookmarkEnd w:id="0"/>
      <w:r>
        <w:t xml:space="preserve"> </w:t>
      </w:r>
    </w:p>
    <w:sectPr w:rsidR="00E605C1" w:rsidRPr="00F55361" w:rsidSect="00141F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C0"/>
    <w:rsid w:val="00141FC0"/>
    <w:rsid w:val="00E605C1"/>
    <w:rsid w:val="00F5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C17E1"/>
  <w15:chartTrackingRefBased/>
  <w15:docId w15:val="{F5E86C45-1E34-4651-B15F-F4DF1EE5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3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akmr.ru/" TargetMode="External"/><Relationship Id="rId13" Type="http://schemas.openxmlformats.org/officeDocument/2006/relationships/hyperlink" Target="https://urup.uoedu.ru/site/section?id=2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xn--80aaaacfckmayig3ae7ahmdhbwj4d5s.xn--p1ai" TargetMode="External"/><Relationship Id="rId12" Type="http://schemas.openxmlformats.org/officeDocument/2006/relationships/hyperlink" Target="https://urup.uoedu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goruo-cherkess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uozelenchyk.profiedu.ru/site/section?id=29" TargetMode="External"/><Relationship Id="rId11" Type="http://schemas.openxmlformats.org/officeDocument/2006/relationships/hyperlink" Target="http://prikuo.kchr.eduru.ru/deiat" TargetMode="External"/><Relationship Id="rId5" Type="http://schemas.openxmlformats.org/officeDocument/2006/relationships/hyperlink" Target="https://&#1086;&#1090;&#1076;&#1077;&#1083;-&#1086;&#1073;&#1088;&#1072;&#1079;&#1086;&#1074;&#1072;&#1085;&#1080;&#1103;-&#1072;&#1076;&#1099;&#1075;&#1077;-&#1093;&#1072;&#1073;&#1083;&#1100;.&#1088;&#1092;/&#1086;&#1083;&#1080;&#1084;&#1087;&#1080;&#1072;&#1076;&#1072;/" TargetMode="External"/><Relationship Id="rId15" Type="http://schemas.openxmlformats.org/officeDocument/2006/relationships/hyperlink" Target="https://xabez-oo.ru/olimp/" TargetMode="External"/><Relationship Id="rId10" Type="http://schemas.openxmlformats.org/officeDocument/2006/relationships/hyperlink" Target="https://ooanogajsk.kchr.eduru.ru/Vsosh" TargetMode="External"/><Relationship Id="rId4" Type="http://schemas.openxmlformats.org/officeDocument/2006/relationships/hyperlink" Target="https://www.abaz-raion.ru/uok/olimpiada/" TargetMode="External"/><Relationship Id="rId9" Type="http://schemas.openxmlformats.org/officeDocument/2006/relationships/hyperlink" Target="http://mkmroo.ru/" TargetMode="External"/><Relationship Id="rId14" Type="http://schemas.openxmlformats.org/officeDocument/2006/relationships/hyperlink" Target="https://udobrazovanie.profiedu.ru/site/section?id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2024-11-12T13:34:00Z</dcterms:created>
  <dcterms:modified xsi:type="dcterms:W3CDTF">2024-11-12T13:44:00Z</dcterms:modified>
</cp:coreProperties>
</file>